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  <w:r>
        <w:rPr>
          <w:sz w:val="28"/>
        </w:rPr>
        <w:t>Het inleveren van een bloedbuisje voor het stollingsonderzoek.</w:t>
      </w:r>
    </w:p>
    <w:p w:rsidR="00D9716B" w:rsidRDefault="00D9716B" w:rsidP="00D9716B">
      <w:r>
        <w:t xml:space="preserve">U volgt de routebeschrijving naar het ziekenhuis. </w:t>
      </w:r>
      <w:r>
        <w:br/>
        <w:t xml:space="preserve">Sint Lucas Andreas Ziekenhuis </w:t>
      </w:r>
      <w:r>
        <w:br/>
        <w:t>Jan Tooropstraat 164</w:t>
      </w:r>
      <w:r>
        <w:br/>
        <w:t>1061 AE Amsterdam</w:t>
      </w:r>
    </w:p>
    <w:p w:rsidR="00D9716B" w:rsidRDefault="00D9716B" w:rsidP="00D9716B">
      <w:r>
        <w:t>Auto: Op de ring A10 gaat u richting Den Haag. Vervolgens neemt u de afrit 105 richting Geuzenveld/Slotermeer. Aan het einde van de uitrit gaat u bij de stoplichten rechtaf.Bij de 2</w:t>
      </w:r>
      <w:r>
        <w:rPr>
          <w:vertAlign w:val="superscript"/>
        </w:rPr>
        <w:t>e</w:t>
      </w:r>
      <w:r>
        <w:t xml:space="preserve"> stoplichten gaat u linksaf. U bent nu bij het ziekenhuis</w:t>
      </w:r>
    </w:p>
    <w:p w:rsidR="00D9716B" w:rsidRDefault="00D9716B" w:rsidP="00D9716B">
      <w:r>
        <w:t>OV: U loopt hier uit het MCD links naar het metrostation vlakbij. U neemt de metro 50 richting Gein. U stapt uit bij halte Jan van Galenstraat. Uit het metrostation ziet u links het ziekenhuis liggen op  +/- 5 min. loopafstand.</w:t>
      </w:r>
      <w:r>
        <w:br/>
        <w:t xml:space="preserve"> Als u met de metro gaat heeft u een OV chipkaart nodig. Als u die niet heeft kunt u een eenmalige chipkaart kopen bij de automaat van de metro (kosten € 2,60 voor 1 uur reizen) </w:t>
      </w:r>
    </w:p>
    <w:p w:rsidR="00D9716B" w:rsidRDefault="00D9716B" w:rsidP="00D9716B">
      <w:r>
        <w:t>In het ziekenhuis:</w:t>
      </w:r>
      <w:r>
        <w:br/>
        <w:t>Via de hoofdingang gaat u  het ziekenhuis binnen. Binnen volgt u de blauwe route met nummer 35,  afdeling: Klinische Chemie. Deze bevindt zich op de derde verdieping. Bij de bordje  ‘bloedafname hier’ en ‘klinische  chemie’ (blauw) gaat u door de deur. Daar bevindt zich de balie waar u het bloed kunt afgeven.</w:t>
      </w:r>
      <w:r>
        <w:br/>
        <w:t>U vermeldt dat u via het Medisch Centrum voor Dieren een bloedbuisje komt inleveren, dan weten zij wat er verder mee moet gebeuren. Het ziekenhuis geeft de uitslag aan ons door, u hoeft daar niet op te wachten.</w:t>
      </w:r>
    </w:p>
    <w:p w:rsidR="0000436D" w:rsidRDefault="0000436D"/>
    <w:sectPr w:rsidR="0000436D" w:rsidSect="00004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 w:cryptProviderType="rsaFull" w:cryptAlgorithmClass="hash" w:cryptAlgorithmType="typeAny" w:cryptAlgorithmSid="4" w:cryptSpinCount="50000" w:hash="10oeB4MnXs2s9dBiggSV0qTapHc=" w:salt="G5EqJWlCCvlDA+sKR/WoIA=="/>
  <w:defaultTabStop w:val="708"/>
  <w:hyphenationZone w:val="425"/>
  <w:characterSpacingControl w:val="doNotCompress"/>
  <w:compat/>
  <w:rsids>
    <w:rsidRoot w:val="00D9716B"/>
    <w:rsid w:val="0000436D"/>
    <w:rsid w:val="00975A51"/>
    <w:rsid w:val="00D9716B"/>
    <w:rsid w:val="00DB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71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8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joe.bloggs</dc:creator>
  <cp:lastModifiedBy>joe.bloggs</cp:lastModifiedBy>
  <cp:revision>3</cp:revision>
  <dcterms:created xsi:type="dcterms:W3CDTF">2010-12-17T10:22:00Z</dcterms:created>
  <dcterms:modified xsi:type="dcterms:W3CDTF">2012-04-25T17:16:00Z</dcterms:modified>
</cp:coreProperties>
</file>